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F5EBA" w14:textId="2B717365" w:rsidR="00BF681F" w:rsidRPr="009C296E" w:rsidRDefault="00BF681F" w:rsidP="00BF681F">
      <w:pPr>
        <w:jc w:val="center"/>
        <w:rPr>
          <w:rFonts w:eastAsia="FangSong"/>
          <w:b/>
          <w:bCs/>
          <w:sz w:val="23"/>
          <w:szCs w:val="23"/>
        </w:rPr>
      </w:pPr>
      <w:r w:rsidRPr="009C296E">
        <w:rPr>
          <w:rFonts w:eastAsia="FangSong"/>
          <w:b/>
          <w:bCs/>
          <w:sz w:val="23"/>
          <w:szCs w:val="23"/>
        </w:rPr>
        <w:t>NOTICE OF MOORE COUNTY COMMISSIONERS’ COURT</w:t>
      </w:r>
      <w:bookmarkStart w:id="0" w:name="_GoBack"/>
      <w:bookmarkEnd w:id="0"/>
    </w:p>
    <w:p w14:paraId="3A64B778" w14:textId="77777777" w:rsidR="00F51BC3" w:rsidRPr="009C296E" w:rsidRDefault="00F51BC3" w:rsidP="00BF681F">
      <w:pPr>
        <w:jc w:val="center"/>
        <w:rPr>
          <w:rFonts w:eastAsia="FangSong"/>
          <w:b/>
          <w:bCs/>
          <w:sz w:val="23"/>
          <w:szCs w:val="23"/>
        </w:rPr>
      </w:pPr>
    </w:p>
    <w:p w14:paraId="0B794176" w14:textId="428D928E" w:rsidR="004843D2" w:rsidRPr="009C296E" w:rsidRDefault="00BF681F" w:rsidP="00BF681F">
      <w:pPr>
        <w:jc w:val="both"/>
        <w:rPr>
          <w:rFonts w:eastAsia="FangSong"/>
          <w:sz w:val="23"/>
          <w:szCs w:val="23"/>
        </w:rPr>
      </w:pPr>
      <w:r w:rsidRPr="009C296E">
        <w:rPr>
          <w:rFonts w:eastAsia="FangSong"/>
          <w:sz w:val="23"/>
          <w:szCs w:val="23"/>
        </w:rPr>
        <w:t xml:space="preserve">Pursuant to the provisions of Chapter 551 of the Texas </w:t>
      </w:r>
      <w:r w:rsidR="00687D0A" w:rsidRPr="009C296E">
        <w:rPr>
          <w:rFonts w:eastAsia="FangSong"/>
          <w:b/>
          <w:bCs/>
          <w:sz w:val="23"/>
          <w:szCs w:val="23"/>
        </w:rPr>
        <w:t>Regular</w:t>
      </w:r>
      <w:r w:rsidR="009760F0" w:rsidRPr="009C296E">
        <w:rPr>
          <w:rFonts w:eastAsia="FangSong"/>
          <w:sz w:val="23"/>
          <w:szCs w:val="23"/>
        </w:rPr>
        <w:t xml:space="preserve"> </w:t>
      </w:r>
      <w:r w:rsidRPr="009C296E">
        <w:rPr>
          <w:rFonts w:eastAsia="FangSong"/>
          <w:b/>
          <w:bCs/>
          <w:sz w:val="23"/>
          <w:szCs w:val="23"/>
        </w:rPr>
        <w:t xml:space="preserve">Meeting </w:t>
      </w:r>
      <w:r w:rsidRPr="009C296E">
        <w:rPr>
          <w:rFonts w:eastAsia="FangSong"/>
          <w:sz w:val="23"/>
          <w:szCs w:val="23"/>
        </w:rPr>
        <w:t>of said Court on</w:t>
      </w:r>
      <w:r w:rsidR="009C7A23" w:rsidRPr="009C296E">
        <w:rPr>
          <w:rFonts w:eastAsia="FangSong"/>
          <w:sz w:val="23"/>
          <w:szCs w:val="23"/>
        </w:rPr>
        <w:t xml:space="preserve"> </w:t>
      </w:r>
      <w:r w:rsidR="00687D0A" w:rsidRPr="009C296E">
        <w:rPr>
          <w:rFonts w:eastAsia="FangSong"/>
          <w:b/>
          <w:sz w:val="23"/>
          <w:szCs w:val="23"/>
        </w:rPr>
        <w:t>Monday</w:t>
      </w:r>
      <w:r w:rsidR="005A6110" w:rsidRPr="009C296E">
        <w:rPr>
          <w:rFonts w:eastAsia="FangSong"/>
          <w:b/>
          <w:sz w:val="23"/>
          <w:szCs w:val="23"/>
        </w:rPr>
        <w:t xml:space="preserve">, </w:t>
      </w:r>
      <w:r w:rsidR="00687B09" w:rsidRPr="009C296E">
        <w:rPr>
          <w:rFonts w:eastAsia="FangSong"/>
          <w:b/>
          <w:sz w:val="23"/>
          <w:szCs w:val="23"/>
        </w:rPr>
        <w:t>March</w:t>
      </w:r>
      <w:r w:rsidR="00C43C54" w:rsidRPr="009C296E">
        <w:rPr>
          <w:rFonts w:eastAsia="FangSong"/>
          <w:b/>
          <w:sz w:val="23"/>
          <w:szCs w:val="23"/>
        </w:rPr>
        <w:t xml:space="preserve"> 8, 2021</w:t>
      </w:r>
      <w:r w:rsidR="00883271" w:rsidRPr="009C296E">
        <w:rPr>
          <w:rFonts w:eastAsia="FangSong"/>
          <w:b/>
          <w:sz w:val="23"/>
          <w:szCs w:val="23"/>
        </w:rPr>
        <w:t>,</w:t>
      </w:r>
      <w:r w:rsidRPr="009C296E">
        <w:rPr>
          <w:rFonts w:eastAsia="FangSong"/>
          <w:b/>
          <w:sz w:val="23"/>
          <w:szCs w:val="23"/>
        </w:rPr>
        <w:t xml:space="preserve"> </w:t>
      </w:r>
      <w:r w:rsidRPr="009C296E">
        <w:rPr>
          <w:rFonts w:eastAsia="FangSong"/>
          <w:b/>
          <w:bCs/>
          <w:sz w:val="23"/>
          <w:szCs w:val="23"/>
        </w:rPr>
        <w:t>at</w:t>
      </w:r>
      <w:r w:rsidR="005C147B" w:rsidRPr="009C296E">
        <w:rPr>
          <w:rFonts w:eastAsia="FangSong"/>
          <w:b/>
          <w:bCs/>
          <w:sz w:val="23"/>
          <w:szCs w:val="23"/>
        </w:rPr>
        <w:t xml:space="preserve"> </w:t>
      </w:r>
      <w:r w:rsidR="00687D0A" w:rsidRPr="009C296E">
        <w:rPr>
          <w:rFonts w:eastAsia="FangSong"/>
          <w:b/>
          <w:bCs/>
          <w:sz w:val="23"/>
          <w:szCs w:val="23"/>
        </w:rPr>
        <w:t>9</w:t>
      </w:r>
      <w:r w:rsidR="00CF0EA5" w:rsidRPr="009C296E">
        <w:rPr>
          <w:rFonts w:eastAsia="FangSong"/>
          <w:b/>
          <w:bCs/>
          <w:sz w:val="23"/>
          <w:szCs w:val="23"/>
        </w:rPr>
        <w:t>:00</w:t>
      </w:r>
      <w:r w:rsidR="005C147B" w:rsidRPr="009C296E">
        <w:rPr>
          <w:rFonts w:eastAsia="FangSong"/>
          <w:b/>
          <w:bCs/>
          <w:sz w:val="23"/>
          <w:szCs w:val="23"/>
        </w:rPr>
        <w:t xml:space="preserve"> </w:t>
      </w:r>
      <w:r w:rsidR="003504F1" w:rsidRPr="009C296E">
        <w:rPr>
          <w:rFonts w:eastAsia="FangSong"/>
          <w:b/>
          <w:bCs/>
          <w:sz w:val="23"/>
          <w:szCs w:val="23"/>
        </w:rPr>
        <w:t>a</w:t>
      </w:r>
      <w:r w:rsidR="00347988" w:rsidRPr="009C296E">
        <w:rPr>
          <w:rFonts w:eastAsia="FangSong"/>
          <w:b/>
          <w:bCs/>
          <w:sz w:val="23"/>
          <w:szCs w:val="23"/>
        </w:rPr>
        <w:t>.</w:t>
      </w:r>
      <w:r w:rsidRPr="009C296E">
        <w:rPr>
          <w:rFonts w:eastAsia="FangSong"/>
          <w:b/>
          <w:bCs/>
          <w:sz w:val="23"/>
          <w:szCs w:val="23"/>
        </w:rPr>
        <w:t>m.,</w:t>
      </w:r>
      <w:r w:rsidRPr="009C296E">
        <w:rPr>
          <w:rFonts w:eastAsia="FangSong"/>
          <w:sz w:val="23"/>
          <w:szCs w:val="23"/>
        </w:rPr>
        <w:t xml:space="preserve"> in the </w:t>
      </w:r>
      <w:r w:rsidR="00687D0A" w:rsidRPr="009C296E">
        <w:rPr>
          <w:rFonts w:eastAsia="FangSong"/>
          <w:sz w:val="23"/>
          <w:szCs w:val="23"/>
        </w:rPr>
        <w:t>Commissioners’ Courtroom 715 S. Dumas Ave., Room 203</w:t>
      </w:r>
      <w:r w:rsidRPr="009C296E">
        <w:rPr>
          <w:rFonts w:eastAsia="FangSong"/>
          <w:sz w:val="23"/>
          <w:szCs w:val="23"/>
        </w:rPr>
        <w:t>, Dumas, Moore County, Texas, at which time they will consider the following:</w:t>
      </w:r>
    </w:p>
    <w:p w14:paraId="5361A514" w14:textId="77777777" w:rsidR="00AD4D41" w:rsidRPr="009C296E" w:rsidRDefault="00AD4D41" w:rsidP="00BF681F">
      <w:pPr>
        <w:jc w:val="both"/>
        <w:rPr>
          <w:rFonts w:eastAsia="FangSong"/>
          <w:sz w:val="23"/>
          <w:szCs w:val="23"/>
        </w:rPr>
      </w:pPr>
    </w:p>
    <w:p w14:paraId="2C6592CA" w14:textId="4A7373D7" w:rsidR="00ED122E" w:rsidRPr="009C296E" w:rsidRDefault="00BF681F" w:rsidP="00ED122E">
      <w:pPr>
        <w:spacing w:line="276" w:lineRule="auto"/>
        <w:jc w:val="both"/>
        <w:rPr>
          <w:rFonts w:eastAsia="FangSong"/>
          <w:b/>
          <w:sz w:val="23"/>
          <w:szCs w:val="23"/>
        </w:rPr>
      </w:pPr>
      <w:r w:rsidRPr="009C296E">
        <w:rPr>
          <w:rFonts w:eastAsia="FangSong"/>
          <w:b/>
          <w:sz w:val="23"/>
          <w:szCs w:val="23"/>
        </w:rPr>
        <w:t xml:space="preserve">Call meeting to order                                                </w:t>
      </w:r>
      <w:r w:rsidR="007630B7" w:rsidRPr="009C296E">
        <w:rPr>
          <w:rFonts w:eastAsia="FangSong"/>
          <w:b/>
          <w:sz w:val="23"/>
          <w:szCs w:val="23"/>
        </w:rPr>
        <w:t xml:space="preserve">   </w:t>
      </w:r>
      <w:r w:rsidR="000F23CB" w:rsidRPr="009C296E">
        <w:rPr>
          <w:rFonts w:eastAsia="FangSong"/>
          <w:b/>
          <w:sz w:val="23"/>
          <w:szCs w:val="23"/>
        </w:rPr>
        <w:t>I</w:t>
      </w:r>
      <w:r w:rsidRPr="009C296E">
        <w:rPr>
          <w:rFonts w:eastAsia="FangSong"/>
          <w:b/>
          <w:sz w:val="23"/>
          <w:szCs w:val="23"/>
        </w:rPr>
        <w:t>nvocation</w:t>
      </w:r>
      <w:r w:rsidR="000039F5" w:rsidRPr="009C296E">
        <w:rPr>
          <w:rFonts w:eastAsia="FangSong"/>
          <w:b/>
          <w:sz w:val="23"/>
          <w:szCs w:val="23"/>
        </w:rPr>
        <w:t xml:space="preserve">: </w:t>
      </w:r>
      <w:bookmarkStart w:id="1" w:name="_Hlk21598159"/>
      <w:bookmarkStart w:id="2" w:name="_Hlk536173798"/>
      <w:bookmarkStart w:id="3" w:name="_Hlk5277507"/>
      <w:bookmarkStart w:id="4" w:name="_Hlk14350193"/>
      <w:bookmarkStart w:id="5" w:name="_Hlk10729530"/>
      <w:bookmarkStart w:id="6" w:name="_Hlk33022696"/>
      <w:r w:rsidR="00687B09" w:rsidRPr="009C296E">
        <w:rPr>
          <w:rFonts w:eastAsia="FangSong"/>
          <w:b/>
          <w:sz w:val="23"/>
          <w:szCs w:val="23"/>
        </w:rPr>
        <w:t>Commissioner Cartrite</w:t>
      </w:r>
    </w:p>
    <w:p w14:paraId="7A9FDA2D" w14:textId="77777777" w:rsidR="00864280" w:rsidRPr="009C296E" w:rsidRDefault="00864280" w:rsidP="00ED122E">
      <w:pPr>
        <w:spacing w:line="276" w:lineRule="auto"/>
        <w:jc w:val="both"/>
        <w:rPr>
          <w:rFonts w:eastAsia="FangSong"/>
          <w:b/>
          <w:sz w:val="23"/>
          <w:szCs w:val="23"/>
        </w:rPr>
      </w:pPr>
    </w:p>
    <w:bookmarkEnd w:id="1"/>
    <w:bookmarkEnd w:id="2"/>
    <w:bookmarkEnd w:id="3"/>
    <w:bookmarkEnd w:id="4"/>
    <w:bookmarkEnd w:id="5"/>
    <w:bookmarkEnd w:id="6"/>
    <w:p w14:paraId="4692943B" w14:textId="1B2D2FFC" w:rsidR="00687B09" w:rsidRPr="009C296E" w:rsidRDefault="00687B09" w:rsidP="00687B09">
      <w:pPr>
        <w:numPr>
          <w:ilvl w:val="0"/>
          <w:numId w:val="1"/>
        </w:numPr>
        <w:jc w:val="both"/>
        <w:rPr>
          <w:color w:val="000000"/>
          <w:sz w:val="23"/>
          <w:szCs w:val="23"/>
        </w:rPr>
      </w:pPr>
      <w:r w:rsidRPr="009C296E">
        <w:rPr>
          <w:sz w:val="23"/>
          <w:szCs w:val="23"/>
        </w:rPr>
        <w:t>Approve minutes of 02/22/2021</w:t>
      </w:r>
      <w:r w:rsidR="009C296E" w:rsidRPr="009C296E">
        <w:rPr>
          <w:sz w:val="23"/>
          <w:szCs w:val="23"/>
        </w:rPr>
        <w:t>, 02/26/2021</w:t>
      </w:r>
      <w:r w:rsidRPr="009C296E">
        <w:rPr>
          <w:sz w:val="23"/>
          <w:szCs w:val="23"/>
        </w:rPr>
        <w:t>, and routine announcements and reports</w:t>
      </w:r>
    </w:p>
    <w:p w14:paraId="6B60D04E" w14:textId="77777777" w:rsidR="00687D0A" w:rsidRPr="009C296E" w:rsidRDefault="00687D0A" w:rsidP="00687D0A">
      <w:pPr>
        <w:numPr>
          <w:ilvl w:val="0"/>
          <w:numId w:val="1"/>
        </w:numPr>
        <w:jc w:val="both"/>
        <w:rPr>
          <w:color w:val="000000"/>
          <w:sz w:val="23"/>
          <w:szCs w:val="23"/>
        </w:rPr>
      </w:pPr>
      <w:r w:rsidRPr="009C296E">
        <w:rPr>
          <w:sz w:val="23"/>
          <w:szCs w:val="23"/>
        </w:rPr>
        <w:t>Examine and approve all accounts</w:t>
      </w:r>
    </w:p>
    <w:p w14:paraId="7C24318D" w14:textId="784A9021" w:rsidR="00687D0A" w:rsidRPr="009C296E" w:rsidRDefault="00687D0A" w:rsidP="00687D0A">
      <w:pPr>
        <w:numPr>
          <w:ilvl w:val="0"/>
          <w:numId w:val="1"/>
        </w:numPr>
        <w:jc w:val="both"/>
        <w:rPr>
          <w:color w:val="000000"/>
          <w:sz w:val="23"/>
          <w:szCs w:val="23"/>
        </w:rPr>
      </w:pPr>
      <w:r w:rsidRPr="009C296E">
        <w:rPr>
          <w:sz w:val="23"/>
          <w:szCs w:val="23"/>
        </w:rPr>
        <w:t>Approve temporary cash investments</w:t>
      </w:r>
    </w:p>
    <w:p w14:paraId="5F8829FD" w14:textId="672AD4FA" w:rsidR="0029591C" w:rsidRPr="009C296E" w:rsidRDefault="0029591C" w:rsidP="00687D0A">
      <w:pPr>
        <w:numPr>
          <w:ilvl w:val="0"/>
          <w:numId w:val="1"/>
        </w:numPr>
        <w:jc w:val="both"/>
        <w:rPr>
          <w:color w:val="000000"/>
          <w:sz w:val="23"/>
          <w:szCs w:val="23"/>
        </w:rPr>
      </w:pPr>
      <w:r w:rsidRPr="009C296E">
        <w:rPr>
          <w:sz w:val="23"/>
          <w:szCs w:val="23"/>
        </w:rPr>
        <w:t>Discuss and approve the hiring of a Substitute Librarian for the Moore County Library System with pay at $10.00 per hour</w:t>
      </w:r>
    </w:p>
    <w:p w14:paraId="3D38B8AA" w14:textId="162F795B" w:rsidR="00977FFE" w:rsidRPr="009C296E" w:rsidRDefault="00977FFE" w:rsidP="00687D0A">
      <w:pPr>
        <w:numPr>
          <w:ilvl w:val="0"/>
          <w:numId w:val="1"/>
        </w:numPr>
        <w:jc w:val="both"/>
        <w:rPr>
          <w:color w:val="000000"/>
          <w:sz w:val="23"/>
          <w:szCs w:val="23"/>
        </w:rPr>
      </w:pPr>
      <w:r w:rsidRPr="009C296E">
        <w:rPr>
          <w:sz w:val="23"/>
          <w:szCs w:val="23"/>
        </w:rPr>
        <w:t>Discuss and take action on exemption amounts offered by Moore County for the 2021 tax year</w:t>
      </w:r>
    </w:p>
    <w:p w14:paraId="2BF4835A" w14:textId="06A5FC8F" w:rsidR="00687B09" w:rsidRPr="009C296E" w:rsidRDefault="00BF4D03" w:rsidP="00687B09">
      <w:pPr>
        <w:numPr>
          <w:ilvl w:val="0"/>
          <w:numId w:val="1"/>
        </w:numPr>
        <w:jc w:val="both"/>
        <w:rPr>
          <w:color w:val="000000"/>
          <w:sz w:val="23"/>
          <w:szCs w:val="23"/>
        </w:rPr>
      </w:pPr>
      <w:r w:rsidRPr="009C296E">
        <w:rPr>
          <w:color w:val="000000"/>
          <w:sz w:val="23"/>
          <w:szCs w:val="23"/>
        </w:rPr>
        <w:t xml:space="preserve">Discuss and approve </w:t>
      </w:r>
      <w:r w:rsidR="00837A4B" w:rsidRPr="009C296E">
        <w:rPr>
          <w:color w:val="000000"/>
          <w:sz w:val="23"/>
          <w:szCs w:val="23"/>
        </w:rPr>
        <w:t>Green Gas Co.</w:t>
      </w:r>
      <w:r w:rsidRPr="009C296E">
        <w:rPr>
          <w:color w:val="000000"/>
          <w:sz w:val="23"/>
          <w:szCs w:val="23"/>
        </w:rPr>
        <w:t xml:space="preserve"> to cut County Road 4 in Precinct 1</w:t>
      </w:r>
    </w:p>
    <w:p w14:paraId="320E8A37" w14:textId="5E39B0F5" w:rsidR="00427C34" w:rsidRPr="009C296E" w:rsidRDefault="00427C34" w:rsidP="00687B09">
      <w:pPr>
        <w:numPr>
          <w:ilvl w:val="0"/>
          <w:numId w:val="1"/>
        </w:numPr>
        <w:jc w:val="both"/>
        <w:rPr>
          <w:color w:val="000000"/>
          <w:sz w:val="23"/>
          <w:szCs w:val="23"/>
        </w:rPr>
      </w:pPr>
      <w:r w:rsidRPr="009C296E">
        <w:rPr>
          <w:color w:val="000000"/>
          <w:sz w:val="23"/>
          <w:szCs w:val="23"/>
        </w:rPr>
        <w:t xml:space="preserve">Discuss and approve Down and Dirty Ditching </w:t>
      </w:r>
      <w:r w:rsidR="00247F6F" w:rsidRPr="009C296E">
        <w:rPr>
          <w:color w:val="000000"/>
          <w:sz w:val="23"/>
          <w:szCs w:val="23"/>
        </w:rPr>
        <w:t xml:space="preserve">to cut </w:t>
      </w:r>
      <w:r w:rsidR="00B55B9D" w:rsidRPr="009C296E">
        <w:rPr>
          <w:color w:val="000000"/>
          <w:sz w:val="23"/>
          <w:szCs w:val="23"/>
        </w:rPr>
        <w:t>East Rd. N in Precinct 4</w:t>
      </w:r>
    </w:p>
    <w:p w14:paraId="3D0C4302" w14:textId="1928BBC0" w:rsidR="00767002" w:rsidRPr="009C296E" w:rsidRDefault="00767002" w:rsidP="00687B09">
      <w:pPr>
        <w:numPr>
          <w:ilvl w:val="0"/>
          <w:numId w:val="1"/>
        </w:numPr>
        <w:jc w:val="both"/>
        <w:rPr>
          <w:color w:val="000000"/>
          <w:sz w:val="23"/>
          <w:szCs w:val="23"/>
        </w:rPr>
      </w:pPr>
      <w:r w:rsidRPr="009C296E">
        <w:rPr>
          <w:sz w:val="23"/>
          <w:szCs w:val="23"/>
        </w:rPr>
        <w:t>Discuss and take action on the following: Dumas Park Board is asking the County Commissioners to donate asphalt millings to be used at Utley Park located on highway 152 between El Paso Ave. and Brickey rd.   The millings would be used for a road base at Utley Park</w:t>
      </w:r>
    </w:p>
    <w:p w14:paraId="7367DBDF" w14:textId="1ED20032" w:rsidR="00AD46C2" w:rsidRPr="009C296E" w:rsidRDefault="00D41FBF" w:rsidP="00E83A91">
      <w:pPr>
        <w:numPr>
          <w:ilvl w:val="0"/>
          <w:numId w:val="1"/>
        </w:numPr>
        <w:jc w:val="both"/>
        <w:rPr>
          <w:color w:val="000000"/>
          <w:sz w:val="23"/>
          <w:szCs w:val="23"/>
        </w:rPr>
      </w:pPr>
      <w:r w:rsidRPr="009C296E">
        <w:rPr>
          <w:color w:val="000000"/>
          <w:sz w:val="23"/>
          <w:szCs w:val="23"/>
        </w:rPr>
        <w:t xml:space="preserve">Discuss and approve re-appointing </w:t>
      </w:r>
      <w:r w:rsidR="00AD46C2" w:rsidRPr="009C296E">
        <w:rPr>
          <w:color w:val="000000"/>
          <w:sz w:val="23"/>
          <w:szCs w:val="23"/>
        </w:rPr>
        <w:t xml:space="preserve">Gene Legg and Lee Gibson </w:t>
      </w:r>
      <w:r w:rsidRPr="009C296E">
        <w:rPr>
          <w:color w:val="000000"/>
          <w:sz w:val="23"/>
          <w:szCs w:val="23"/>
        </w:rPr>
        <w:t xml:space="preserve">to the Palo Duro Water District Board </w:t>
      </w:r>
      <w:r w:rsidR="00AD46C2" w:rsidRPr="009C296E">
        <w:rPr>
          <w:color w:val="000000"/>
          <w:sz w:val="23"/>
          <w:szCs w:val="23"/>
        </w:rPr>
        <w:t xml:space="preserve">for </w:t>
      </w:r>
      <w:r w:rsidRPr="009C296E">
        <w:rPr>
          <w:color w:val="000000"/>
          <w:sz w:val="23"/>
          <w:szCs w:val="23"/>
        </w:rPr>
        <w:t xml:space="preserve">a </w:t>
      </w:r>
      <w:r w:rsidR="00837A4B" w:rsidRPr="009C296E">
        <w:rPr>
          <w:color w:val="000000"/>
          <w:sz w:val="23"/>
          <w:szCs w:val="23"/>
        </w:rPr>
        <w:t>2-year</w:t>
      </w:r>
      <w:r w:rsidR="00AD46C2" w:rsidRPr="009C296E">
        <w:rPr>
          <w:color w:val="000000"/>
          <w:sz w:val="23"/>
          <w:szCs w:val="23"/>
        </w:rPr>
        <w:t xml:space="preserve"> term</w:t>
      </w:r>
      <w:r w:rsidRPr="009C296E">
        <w:rPr>
          <w:color w:val="000000"/>
          <w:sz w:val="23"/>
          <w:szCs w:val="23"/>
        </w:rPr>
        <w:t xml:space="preserve"> expiring December 31, 2022</w:t>
      </w:r>
    </w:p>
    <w:p w14:paraId="0FE448C1" w14:textId="6A65F78F" w:rsidR="00655370" w:rsidRPr="009C296E" w:rsidRDefault="00655370" w:rsidP="00E83A91">
      <w:pPr>
        <w:numPr>
          <w:ilvl w:val="0"/>
          <w:numId w:val="1"/>
        </w:numPr>
        <w:jc w:val="both"/>
        <w:rPr>
          <w:color w:val="000000"/>
          <w:sz w:val="23"/>
          <w:szCs w:val="23"/>
        </w:rPr>
      </w:pPr>
      <w:r w:rsidRPr="009C296E">
        <w:rPr>
          <w:color w:val="000000"/>
          <w:sz w:val="23"/>
          <w:szCs w:val="23"/>
        </w:rPr>
        <w:t>Discuss and take any necessary action on interlocal agreement between Sunray ISD and Moore County</w:t>
      </w:r>
    </w:p>
    <w:p w14:paraId="2D532A9C" w14:textId="3593D656" w:rsidR="004C3BC7" w:rsidRPr="009C296E" w:rsidRDefault="001E592B" w:rsidP="00542DFC">
      <w:pPr>
        <w:pStyle w:val="ListParagraph"/>
        <w:numPr>
          <w:ilvl w:val="0"/>
          <w:numId w:val="1"/>
        </w:numPr>
        <w:contextualSpacing w:val="0"/>
        <w:jc w:val="both"/>
        <w:rPr>
          <w:sz w:val="23"/>
          <w:szCs w:val="23"/>
        </w:rPr>
      </w:pPr>
      <w:r w:rsidRPr="009C296E">
        <w:rPr>
          <w:sz w:val="23"/>
          <w:szCs w:val="23"/>
        </w:rPr>
        <w:t>Discuss Road and Bridge matters and take any necessary action</w:t>
      </w:r>
    </w:p>
    <w:p w14:paraId="03927431" w14:textId="6E112E78" w:rsidR="00BF4D03" w:rsidRPr="009C296E" w:rsidRDefault="00BF4D03" w:rsidP="00542DFC">
      <w:pPr>
        <w:pStyle w:val="ListParagraph"/>
        <w:numPr>
          <w:ilvl w:val="0"/>
          <w:numId w:val="1"/>
        </w:numPr>
        <w:contextualSpacing w:val="0"/>
        <w:jc w:val="both"/>
        <w:rPr>
          <w:sz w:val="23"/>
          <w:szCs w:val="23"/>
        </w:rPr>
      </w:pPr>
      <w:r w:rsidRPr="009C296E">
        <w:rPr>
          <w:color w:val="000000"/>
          <w:sz w:val="23"/>
          <w:szCs w:val="23"/>
        </w:rPr>
        <w:t>Discuss and take any necessary action on putting new materials in the South End of the Community Building</w:t>
      </w:r>
    </w:p>
    <w:p w14:paraId="55BE6517" w14:textId="77777777" w:rsidR="00CC3A76" w:rsidRDefault="00655370" w:rsidP="00F7112C">
      <w:pPr>
        <w:pStyle w:val="ListParagraph"/>
        <w:numPr>
          <w:ilvl w:val="0"/>
          <w:numId w:val="1"/>
        </w:numPr>
        <w:contextualSpacing w:val="0"/>
        <w:jc w:val="both"/>
        <w:rPr>
          <w:sz w:val="23"/>
          <w:szCs w:val="23"/>
        </w:rPr>
      </w:pPr>
      <w:r w:rsidRPr="00CC3A76">
        <w:rPr>
          <w:sz w:val="23"/>
          <w:szCs w:val="23"/>
        </w:rPr>
        <w:t xml:space="preserve">Executive Session </w:t>
      </w:r>
    </w:p>
    <w:p w14:paraId="2CFA30C4" w14:textId="3715ADEE" w:rsidR="00655370" w:rsidRPr="00CC3A76" w:rsidRDefault="00655370" w:rsidP="00CC3A76">
      <w:pPr>
        <w:pStyle w:val="ListParagraph"/>
        <w:ind w:left="360"/>
        <w:contextualSpacing w:val="0"/>
        <w:jc w:val="both"/>
        <w:rPr>
          <w:sz w:val="23"/>
          <w:szCs w:val="23"/>
        </w:rPr>
      </w:pPr>
      <w:r w:rsidRPr="00CC3A76">
        <w:rPr>
          <w:sz w:val="23"/>
          <w:szCs w:val="23"/>
        </w:rPr>
        <w:t>The Commissioners’ Court may recess and reconvene in Executive Session according to Government Code, Section 551.074 to discuss personnel matters</w:t>
      </w:r>
      <w:r w:rsidR="009C296E" w:rsidRPr="00CC3A76">
        <w:rPr>
          <w:sz w:val="23"/>
          <w:szCs w:val="23"/>
        </w:rPr>
        <w:t>,</w:t>
      </w:r>
      <w:r w:rsidR="00CC3A76" w:rsidRPr="00CC3A76">
        <w:rPr>
          <w:sz w:val="23"/>
          <w:szCs w:val="23"/>
        </w:rPr>
        <w:t xml:space="preserve"> regarding Terry Vogel.</w:t>
      </w:r>
      <w:r w:rsidRPr="00CC3A76">
        <w:rPr>
          <w:sz w:val="23"/>
          <w:szCs w:val="23"/>
        </w:rPr>
        <w:t xml:space="preserve"> </w:t>
      </w:r>
      <w:r w:rsidR="00CC3A76" w:rsidRPr="00CC3A76">
        <w:rPr>
          <w:sz w:val="23"/>
          <w:szCs w:val="23"/>
        </w:rPr>
        <w:t>T</w:t>
      </w:r>
      <w:r w:rsidRPr="00CC3A76">
        <w:rPr>
          <w:sz w:val="23"/>
          <w:szCs w:val="23"/>
        </w:rPr>
        <w:t>o vote or otherwise dispose of the contents of the Executive Session, the Court will convene in Open Session.</w:t>
      </w:r>
    </w:p>
    <w:p w14:paraId="0AFB80EA" w14:textId="253AF598" w:rsidR="00655370" w:rsidRPr="009C296E" w:rsidRDefault="00655370" w:rsidP="00655370">
      <w:pPr>
        <w:pStyle w:val="ListParagraph"/>
        <w:numPr>
          <w:ilvl w:val="0"/>
          <w:numId w:val="1"/>
        </w:numPr>
        <w:jc w:val="both"/>
        <w:rPr>
          <w:color w:val="000000"/>
          <w:sz w:val="23"/>
          <w:szCs w:val="23"/>
        </w:rPr>
      </w:pPr>
      <w:r w:rsidRPr="009C296E">
        <w:rPr>
          <w:color w:val="000000"/>
          <w:sz w:val="23"/>
          <w:szCs w:val="23"/>
        </w:rPr>
        <w:t xml:space="preserve">Discuss and take any necessary action </w:t>
      </w:r>
      <w:r w:rsidR="00AD282A">
        <w:rPr>
          <w:color w:val="000000"/>
          <w:sz w:val="23"/>
          <w:szCs w:val="23"/>
        </w:rPr>
        <w:t>on</w:t>
      </w:r>
      <w:r w:rsidR="00837A4B" w:rsidRPr="009C296E">
        <w:rPr>
          <w:color w:val="000000"/>
          <w:sz w:val="23"/>
          <w:szCs w:val="23"/>
        </w:rPr>
        <w:t xml:space="preserve"> </w:t>
      </w:r>
      <w:r w:rsidR="00AD282A">
        <w:rPr>
          <w:color w:val="000000"/>
          <w:sz w:val="23"/>
          <w:szCs w:val="23"/>
        </w:rPr>
        <w:t>personnel matters regarding Terry Vogel</w:t>
      </w:r>
    </w:p>
    <w:p w14:paraId="4CE97343" w14:textId="236BE322" w:rsidR="001E592B" w:rsidRPr="009C296E" w:rsidRDefault="001E592B" w:rsidP="001E592B">
      <w:pPr>
        <w:pStyle w:val="ListParagraph"/>
        <w:numPr>
          <w:ilvl w:val="0"/>
          <w:numId w:val="1"/>
        </w:numPr>
        <w:jc w:val="both"/>
        <w:rPr>
          <w:sz w:val="23"/>
          <w:szCs w:val="23"/>
        </w:rPr>
      </w:pPr>
      <w:r w:rsidRPr="009C296E">
        <w:rPr>
          <w:sz w:val="23"/>
          <w:szCs w:val="23"/>
        </w:rPr>
        <w:t>Adjourn</w:t>
      </w:r>
    </w:p>
    <w:p w14:paraId="6900916F" w14:textId="77777777" w:rsidR="00F51BC3" w:rsidRPr="009C296E" w:rsidRDefault="00F51BC3" w:rsidP="00F51BC3">
      <w:pPr>
        <w:pStyle w:val="ListParagraph"/>
        <w:ind w:left="360"/>
        <w:jc w:val="both"/>
        <w:rPr>
          <w:sz w:val="23"/>
          <w:szCs w:val="23"/>
        </w:rPr>
      </w:pPr>
    </w:p>
    <w:p w14:paraId="0B732CE0" w14:textId="48452299" w:rsidR="00BF681F" w:rsidRPr="009C296E" w:rsidRDefault="00BF681F" w:rsidP="00872E7C">
      <w:pPr>
        <w:pStyle w:val="ListParagraph"/>
        <w:spacing w:line="276" w:lineRule="auto"/>
        <w:ind w:left="0"/>
        <w:jc w:val="both"/>
        <w:rPr>
          <w:rFonts w:eastAsia="FangSong"/>
          <w:b/>
          <w:sz w:val="23"/>
          <w:szCs w:val="23"/>
        </w:rPr>
      </w:pPr>
      <w:r w:rsidRPr="009C296E">
        <w:rPr>
          <w:rFonts w:eastAsia="FangSong"/>
          <w:sz w:val="23"/>
          <w:szCs w:val="23"/>
        </w:rPr>
        <w:t>Executed this</w:t>
      </w:r>
      <w:bookmarkStart w:id="7" w:name="_Hlk8224470"/>
      <w:bookmarkStart w:id="8" w:name="_Hlk26432510"/>
      <w:r w:rsidR="00580ADD" w:rsidRPr="009C296E">
        <w:rPr>
          <w:rFonts w:eastAsia="FangSong"/>
          <w:sz w:val="23"/>
          <w:szCs w:val="23"/>
        </w:rPr>
        <w:t xml:space="preserve"> </w:t>
      </w:r>
      <w:r w:rsidR="00BC007C" w:rsidRPr="009C296E">
        <w:rPr>
          <w:rFonts w:eastAsia="FangSong"/>
          <w:b/>
          <w:bCs/>
          <w:sz w:val="23"/>
          <w:szCs w:val="23"/>
        </w:rPr>
        <w:t>4</w:t>
      </w:r>
      <w:r w:rsidR="00920E55" w:rsidRPr="009C296E">
        <w:rPr>
          <w:rFonts w:eastAsia="FangSong"/>
          <w:b/>
          <w:bCs/>
          <w:sz w:val="23"/>
          <w:szCs w:val="23"/>
        </w:rPr>
        <w:t>t</w:t>
      </w:r>
      <w:r w:rsidR="001A7816" w:rsidRPr="009C296E">
        <w:rPr>
          <w:rFonts w:eastAsia="FangSong"/>
          <w:b/>
          <w:bCs/>
          <w:sz w:val="23"/>
          <w:szCs w:val="23"/>
        </w:rPr>
        <w:t>h</w:t>
      </w:r>
      <w:r w:rsidRPr="009C296E">
        <w:rPr>
          <w:rFonts w:eastAsia="FangSong"/>
          <w:b/>
          <w:sz w:val="23"/>
          <w:szCs w:val="23"/>
        </w:rPr>
        <w:t xml:space="preserve"> day of </w:t>
      </w:r>
      <w:bookmarkEnd w:id="7"/>
      <w:bookmarkEnd w:id="8"/>
      <w:r w:rsidR="00BC007C" w:rsidRPr="009C296E">
        <w:rPr>
          <w:rFonts w:eastAsia="FangSong"/>
          <w:b/>
          <w:sz w:val="23"/>
          <w:szCs w:val="23"/>
        </w:rPr>
        <w:t>February</w:t>
      </w:r>
      <w:r w:rsidR="00B60BD9" w:rsidRPr="009C296E">
        <w:rPr>
          <w:rFonts w:eastAsia="FangSong"/>
          <w:b/>
          <w:sz w:val="23"/>
          <w:szCs w:val="23"/>
        </w:rPr>
        <w:t>,</w:t>
      </w:r>
      <w:r w:rsidR="00775C6F" w:rsidRPr="009C296E">
        <w:rPr>
          <w:rFonts w:eastAsia="FangSong"/>
          <w:b/>
          <w:sz w:val="23"/>
          <w:szCs w:val="23"/>
        </w:rPr>
        <w:t xml:space="preserve"> 202</w:t>
      </w:r>
      <w:r w:rsidR="00687D0A" w:rsidRPr="009C296E">
        <w:rPr>
          <w:rFonts w:eastAsia="FangSong"/>
          <w:b/>
          <w:sz w:val="23"/>
          <w:szCs w:val="23"/>
        </w:rPr>
        <w:t>1</w:t>
      </w:r>
      <w:r w:rsidRPr="009C296E">
        <w:rPr>
          <w:rFonts w:eastAsia="FangSong"/>
          <w:b/>
          <w:sz w:val="23"/>
          <w:szCs w:val="23"/>
        </w:rPr>
        <w:tab/>
      </w:r>
    </w:p>
    <w:p w14:paraId="75B1E663" w14:textId="77777777" w:rsidR="00AD4D41" w:rsidRPr="009C296E" w:rsidRDefault="00AD4D41" w:rsidP="00872E7C">
      <w:pPr>
        <w:pStyle w:val="ListParagraph"/>
        <w:spacing w:line="276" w:lineRule="auto"/>
        <w:ind w:left="0"/>
        <w:jc w:val="both"/>
        <w:rPr>
          <w:sz w:val="23"/>
          <w:szCs w:val="23"/>
        </w:rPr>
      </w:pPr>
    </w:p>
    <w:p w14:paraId="48A82051" w14:textId="77777777" w:rsidR="00864F73" w:rsidRPr="009C296E" w:rsidRDefault="00BF681F" w:rsidP="00872E7C">
      <w:pPr>
        <w:jc w:val="both"/>
        <w:rPr>
          <w:rFonts w:eastAsia="FangSong"/>
          <w:sz w:val="23"/>
          <w:szCs w:val="23"/>
        </w:rPr>
      </w:pPr>
      <w:r w:rsidRPr="009C296E">
        <w:rPr>
          <w:rFonts w:eastAsia="FangSong"/>
          <w:sz w:val="23"/>
          <w:szCs w:val="23"/>
        </w:rPr>
        <w:t xml:space="preserve">This notice was posted on the bulletin board on the first floor of the Courthouse and on the </w:t>
      </w:r>
    </w:p>
    <w:p w14:paraId="08B93078" w14:textId="5AACEAF0" w:rsidR="00092C0B" w:rsidRPr="009C296E" w:rsidRDefault="00BF681F" w:rsidP="00872E7C">
      <w:pPr>
        <w:jc w:val="both"/>
        <w:rPr>
          <w:rFonts w:eastAsia="FangSong"/>
          <w:sz w:val="23"/>
          <w:szCs w:val="23"/>
        </w:rPr>
      </w:pPr>
      <w:r w:rsidRPr="009C296E">
        <w:rPr>
          <w:rFonts w:eastAsia="FangSong"/>
          <w:sz w:val="23"/>
          <w:szCs w:val="23"/>
        </w:rPr>
        <w:t xml:space="preserve">West and South Entrance doors of the Courthouse on this the </w:t>
      </w:r>
      <w:r w:rsidR="00BC007C" w:rsidRPr="009C296E">
        <w:rPr>
          <w:rFonts w:eastAsia="FangSong"/>
          <w:b/>
          <w:sz w:val="23"/>
          <w:szCs w:val="23"/>
        </w:rPr>
        <w:t>4</w:t>
      </w:r>
      <w:r w:rsidR="00920E55" w:rsidRPr="009C296E">
        <w:rPr>
          <w:rFonts w:eastAsia="FangSong"/>
          <w:b/>
          <w:sz w:val="23"/>
          <w:szCs w:val="23"/>
        </w:rPr>
        <w:t>t</w:t>
      </w:r>
      <w:r w:rsidR="001A7816" w:rsidRPr="009C296E">
        <w:rPr>
          <w:rFonts w:eastAsia="FangSong"/>
          <w:b/>
          <w:sz w:val="23"/>
          <w:szCs w:val="23"/>
        </w:rPr>
        <w:t>h</w:t>
      </w:r>
      <w:r w:rsidR="00956A07" w:rsidRPr="009C296E">
        <w:rPr>
          <w:rFonts w:eastAsia="FangSong"/>
          <w:b/>
          <w:sz w:val="23"/>
          <w:szCs w:val="23"/>
        </w:rPr>
        <w:t xml:space="preserve"> </w:t>
      </w:r>
      <w:r w:rsidR="00B60BD9" w:rsidRPr="009C296E">
        <w:rPr>
          <w:rFonts w:eastAsia="FangSong"/>
          <w:b/>
          <w:sz w:val="23"/>
          <w:szCs w:val="23"/>
        </w:rPr>
        <w:t>day of</w:t>
      </w:r>
      <w:r w:rsidR="002F1ED9" w:rsidRPr="009C296E">
        <w:rPr>
          <w:rFonts w:eastAsia="FangSong"/>
          <w:b/>
          <w:sz w:val="23"/>
          <w:szCs w:val="23"/>
        </w:rPr>
        <w:t xml:space="preserve"> </w:t>
      </w:r>
      <w:r w:rsidR="00BC007C" w:rsidRPr="009C296E">
        <w:rPr>
          <w:rFonts w:eastAsia="FangSong"/>
          <w:b/>
          <w:sz w:val="23"/>
          <w:szCs w:val="23"/>
        </w:rPr>
        <w:t>February</w:t>
      </w:r>
      <w:r w:rsidR="00775C6F" w:rsidRPr="009C296E">
        <w:rPr>
          <w:rFonts w:eastAsia="FangSong"/>
          <w:b/>
          <w:sz w:val="23"/>
          <w:szCs w:val="23"/>
        </w:rPr>
        <w:t>, 202</w:t>
      </w:r>
      <w:r w:rsidR="00687D0A" w:rsidRPr="009C296E">
        <w:rPr>
          <w:rFonts w:eastAsia="FangSong"/>
          <w:b/>
          <w:sz w:val="23"/>
          <w:szCs w:val="23"/>
        </w:rPr>
        <w:t>1</w:t>
      </w:r>
      <w:r w:rsidRPr="009C296E">
        <w:rPr>
          <w:rFonts w:eastAsia="FangSong"/>
          <w:b/>
          <w:sz w:val="23"/>
          <w:szCs w:val="23"/>
        </w:rPr>
        <w:t>.</w:t>
      </w:r>
      <w:r w:rsidRPr="009C296E">
        <w:rPr>
          <w:rFonts w:eastAsia="FangSong"/>
          <w:sz w:val="23"/>
          <w:szCs w:val="23"/>
        </w:rPr>
        <w:t xml:space="preserve">  </w:t>
      </w:r>
    </w:p>
    <w:p w14:paraId="71815EB7" w14:textId="77777777" w:rsidR="00703028" w:rsidRPr="009C296E" w:rsidRDefault="00703028" w:rsidP="00F51BC3">
      <w:pPr>
        <w:jc w:val="both"/>
        <w:rPr>
          <w:sz w:val="23"/>
          <w:szCs w:val="23"/>
        </w:rPr>
      </w:pPr>
    </w:p>
    <w:p w14:paraId="28A20807" w14:textId="0B770ED9" w:rsidR="001C245B" w:rsidRPr="009C296E" w:rsidRDefault="001C245B" w:rsidP="00F51BC3">
      <w:pPr>
        <w:jc w:val="both"/>
        <w:rPr>
          <w:sz w:val="23"/>
          <w:szCs w:val="23"/>
        </w:rPr>
      </w:pPr>
      <w:r w:rsidRPr="009C296E">
        <w:rPr>
          <w:sz w:val="23"/>
          <w:szCs w:val="23"/>
        </w:rPr>
        <w:t xml:space="preserve">Brenda McKanna   </w:t>
      </w:r>
    </w:p>
    <w:p w14:paraId="5336E82E" w14:textId="6F7D0B8E" w:rsidR="008C0100" w:rsidRPr="009C296E" w:rsidRDefault="008C0100" w:rsidP="00F51BC3">
      <w:pPr>
        <w:jc w:val="both"/>
        <w:rPr>
          <w:sz w:val="23"/>
          <w:szCs w:val="23"/>
        </w:rPr>
      </w:pPr>
    </w:p>
    <w:p w14:paraId="57649B34" w14:textId="296DD966" w:rsidR="008C0100" w:rsidRPr="009C296E" w:rsidRDefault="008C0100" w:rsidP="00F51BC3">
      <w:pPr>
        <w:jc w:val="both"/>
        <w:rPr>
          <w:sz w:val="23"/>
          <w:szCs w:val="23"/>
        </w:rPr>
      </w:pPr>
    </w:p>
    <w:p w14:paraId="497A44F1" w14:textId="21780825" w:rsidR="009E06B3" w:rsidRPr="009C296E" w:rsidRDefault="00BF681F" w:rsidP="00F51BC3">
      <w:pPr>
        <w:jc w:val="both"/>
        <w:rPr>
          <w:sz w:val="23"/>
          <w:szCs w:val="23"/>
        </w:rPr>
      </w:pPr>
      <w:r w:rsidRPr="009C296E">
        <w:rPr>
          <w:sz w:val="23"/>
          <w:szCs w:val="23"/>
        </w:rPr>
        <w:t>____________________________</w:t>
      </w:r>
      <w:r w:rsidR="00EE1ABB" w:rsidRPr="009C296E">
        <w:rPr>
          <w:sz w:val="23"/>
          <w:szCs w:val="23"/>
        </w:rPr>
        <w:tab/>
      </w:r>
      <w:r w:rsidR="00531556" w:rsidRPr="009C296E">
        <w:rPr>
          <w:sz w:val="23"/>
          <w:szCs w:val="23"/>
        </w:rPr>
        <w:tab/>
      </w:r>
      <w:r w:rsidR="00D65596" w:rsidRPr="009C296E">
        <w:rPr>
          <w:sz w:val="23"/>
          <w:szCs w:val="23"/>
        </w:rPr>
        <w:t>____________________________</w:t>
      </w:r>
    </w:p>
    <w:p w14:paraId="07E78723" w14:textId="0EE21DC4" w:rsidR="00BF681F" w:rsidRPr="009C296E" w:rsidRDefault="001C245B" w:rsidP="00F51BC3">
      <w:pPr>
        <w:jc w:val="both"/>
        <w:rPr>
          <w:sz w:val="23"/>
          <w:szCs w:val="23"/>
        </w:rPr>
      </w:pPr>
      <w:r w:rsidRPr="009C296E">
        <w:rPr>
          <w:sz w:val="23"/>
          <w:szCs w:val="23"/>
        </w:rPr>
        <w:t>Deputy</w:t>
      </w:r>
      <w:r w:rsidR="00D65596" w:rsidRPr="009C296E">
        <w:rPr>
          <w:sz w:val="23"/>
          <w:szCs w:val="23"/>
        </w:rPr>
        <w:tab/>
      </w:r>
      <w:r w:rsidR="00D65596" w:rsidRPr="009C296E">
        <w:rPr>
          <w:sz w:val="23"/>
          <w:szCs w:val="23"/>
        </w:rPr>
        <w:tab/>
      </w:r>
      <w:r w:rsidR="00D65596" w:rsidRPr="009C296E">
        <w:rPr>
          <w:sz w:val="23"/>
          <w:szCs w:val="23"/>
        </w:rPr>
        <w:tab/>
      </w:r>
      <w:r w:rsidR="00D65596" w:rsidRPr="009C296E">
        <w:rPr>
          <w:sz w:val="23"/>
          <w:szCs w:val="23"/>
        </w:rPr>
        <w:tab/>
      </w:r>
      <w:r w:rsidR="00D65596" w:rsidRPr="009C296E">
        <w:rPr>
          <w:sz w:val="23"/>
          <w:szCs w:val="23"/>
        </w:rPr>
        <w:tab/>
      </w:r>
      <w:r w:rsidR="00531556" w:rsidRPr="009C296E">
        <w:rPr>
          <w:sz w:val="23"/>
          <w:szCs w:val="23"/>
        </w:rPr>
        <w:tab/>
      </w:r>
      <w:r w:rsidR="00D65596" w:rsidRPr="009C296E">
        <w:rPr>
          <w:sz w:val="23"/>
          <w:szCs w:val="23"/>
        </w:rPr>
        <w:t>Rowdy Rhoades, County Judge</w:t>
      </w:r>
    </w:p>
    <w:sectPr w:rsidR="00BF681F" w:rsidRPr="009C296E" w:rsidSect="009C296E">
      <w:pgSz w:w="12240" w:h="15840" w:code="1"/>
      <w:pgMar w:top="720" w:right="990" w:bottom="270" w:left="99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65F88" w14:textId="77777777" w:rsidR="00376DDC" w:rsidRDefault="00376DDC" w:rsidP="00531556">
      <w:r>
        <w:separator/>
      </w:r>
    </w:p>
  </w:endnote>
  <w:endnote w:type="continuationSeparator" w:id="0">
    <w:p w14:paraId="08505B2F" w14:textId="77777777" w:rsidR="00376DDC" w:rsidRDefault="00376DDC"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C61C5" w14:textId="77777777" w:rsidR="00376DDC" w:rsidRDefault="00376DDC" w:rsidP="00531556">
      <w:r>
        <w:separator/>
      </w:r>
    </w:p>
  </w:footnote>
  <w:footnote w:type="continuationSeparator" w:id="0">
    <w:p w14:paraId="5DF6857C" w14:textId="77777777" w:rsidR="00376DDC" w:rsidRDefault="00376DDC"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1"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1F"/>
    <w:rsid w:val="000027B9"/>
    <w:rsid w:val="00002FD6"/>
    <w:rsid w:val="000039F5"/>
    <w:rsid w:val="000079B1"/>
    <w:rsid w:val="00007C1D"/>
    <w:rsid w:val="00022937"/>
    <w:rsid w:val="00023502"/>
    <w:rsid w:val="00045026"/>
    <w:rsid w:val="0005347A"/>
    <w:rsid w:val="000537B8"/>
    <w:rsid w:val="00057761"/>
    <w:rsid w:val="00066F20"/>
    <w:rsid w:val="00073AD5"/>
    <w:rsid w:val="00073B2A"/>
    <w:rsid w:val="00075B8A"/>
    <w:rsid w:val="000848D9"/>
    <w:rsid w:val="000874CD"/>
    <w:rsid w:val="000913DE"/>
    <w:rsid w:val="00091A5B"/>
    <w:rsid w:val="00092C0B"/>
    <w:rsid w:val="00096387"/>
    <w:rsid w:val="000A798F"/>
    <w:rsid w:val="000B252A"/>
    <w:rsid w:val="000B372E"/>
    <w:rsid w:val="000B3E6C"/>
    <w:rsid w:val="000B4C93"/>
    <w:rsid w:val="000B5E73"/>
    <w:rsid w:val="000C479F"/>
    <w:rsid w:val="000D2AD2"/>
    <w:rsid w:val="000E4873"/>
    <w:rsid w:val="000E6B6B"/>
    <w:rsid w:val="000E76ED"/>
    <w:rsid w:val="000F1599"/>
    <w:rsid w:val="000F15DD"/>
    <w:rsid w:val="000F18D9"/>
    <w:rsid w:val="000F21CA"/>
    <w:rsid w:val="000F23CB"/>
    <w:rsid w:val="0010036F"/>
    <w:rsid w:val="001019CD"/>
    <w:rsid w:val="00111B9E"/>
    <w:rsid w:val="00112C15"/>
    <w:rsid w:val="00116105"/>
    <w:rsid w:val="0011725A"/>
    <w:rsid w:val="00126E48"/>
    <w:rsid w:val="001314A1"/>
    <w:rsid w:val="00133998"/>
    <w:rsid w:val="001412C6"/>
    <w:rsid w:val="00142157"/>
    <w:rsid w:val="001506C1"/>
    <w:rsid w:val="00152F0D"/>
    <w:rsid w:val="00155075"/>
    <w:rsid w:val="00167B38"/>
    <w:rsid w:val="00170BE2"/>
    <w:rsid w:val="00170EA9"/>
    <w:rsid w:val="00173414"/>
    <w:rsid w:val="00176450"/>
    <w:rsid w:val="0018606E"/>
    <w:rsid w:val="001873A3"/>
    <w:rsid w:val="00192637"/>
    <w:rsid w:val="00194C8C"/>
    <w:rsid w:val="00196391"/>
    <w:rsid w:val="00197F03"/>
    <w:rsid w:val="001A7816"/>
    <w:rsid w:val="001A7A6F"/>
    <w:rsid w:val="001B39C1"/>
    <w:rsid w:val="001C245B"/>
    <w:rsid w:val="001C3DAB"/>
    <w:rsid w:val="001E592B"/>
    <w:rsid w:val="001E68EC"/>
    <w:rsid w:val="001E7297"/>
    <w:rsid w:val="0020724A"/>
    <w:rsid w:val="00212C83"/>
    <w:rsid w:val="0021595B"/>
    <w:rsid w:val="00222CA5"/>
    <w:rsid w:val="00230A4C"/>
    <w:rsid w:val="00234702"/>
    <w:rsid w:val="00236913"/>
    <w:rsid w:val="0023772E"/>
    <w:rsid w:val="00240EA7"/>
    <w:rsid w:val="00244173"/>
    <w:rsid w:val="00247F6F"/>
    <w:rsid w:val="0026092B"/>
    <w:rsid w:val="002635AE"/>
    <w:rsid w:val="00267015"/>
    <w:rsid w:val="00282EB0"/>
    <w:rsid w:val="002944E6"/>
    <w:rsid w:val="0029591C"/>
    <w:rsid w:val="00295D13"/>
    <w:rsid w:val="002A2652"/>
    <w:rsid w:val="002B225C"/>
    <w:rsid w:val="002B50D3"/>
    <w:rsid w:val="002B577D"/>
    <w:rsid w:val="002C13D2"/>
    <w:rsid w:val="002D6501"/>
    <w:rsid w:val="002E2094"/>
    <w:rsid w:val="002E6647"/>
    <w:rsid w:val="002F1E47"/>
    <w:rsid w:val="002F1ED9"/>
    <w:rsid w:val="002F210D"/>
    <w:rsid w:val="00302754"/>
    <w:rsid w:val="00311661"/>
    <w:rsid w:val="003317DD"/>
    <w:rsid w:val="00332B6E"/>
    <w:rsid w:val="00337203"/>
    <w:rsid w:val="00337DFA"/>
    <w:rsid w:val="003400B6"/>
    <w:rsid w:val="00344426"/>
    <w:rsid w:val="0034745F"/>
    <w:rsid w:val="00347988"/>
    <w:rsid w:val="00347FF9"/>
    <w:rsid w:val="003504F1"/>
    <w:rsid w:val="0035075E"/>
    <w:rsid w:val="00352251"/>
    <w:rsid w:val="0036686C"/>
    <w:rsid w:val="00373BF8"/>
    <w:rsid w:val="00376DDC"/>
    <w:rsid w:val="00377331"/>
    <w:rsid w:val="00382E81"/>
    <w:rsid w:val="0039038F"/>
    <w:rsid w:val="00392B92"/>
    <w:rsid w:val="00392FEC"/>
    <w:rsid w:val="0039304B"/>
    <w:rsid w:val="0039707D"/>
    <w:rsid w:val="003979DB"/>
    <w:rsid w:val="003A0C6F"/>
    <w:rsid w:val="003B3B9F"/>
    <w:rsid w:val="003C4F69"/>
    <w:rsid w:val="003D523D"/>
    <w:rsid w:val="003D6C00"/>
    <w:rsid w:val="003E0B93"/>
    <w:rsid w:val="003E52D9"/>
    <w:rsid w:val="003E7072"/>
    <w:rsid w:val="003F29DA"/>
    <w:rsid w:val="003F3173"/>
    <w:rsid w:val="003F3D61"/>
    <w:rsid w:val="003F759B"/>
    <w:rsid w:val="00401E12"/>
    <w:rsid w:val="004065BA"/>
    <w:rsid w:val="004067C2"/>
    <w:rsid w:val="00407CB2"/>
    <w:rsid w:val="00413C24"/>
    <w:rsid w:val="0041415E"/>
    <w:rsid w:val="004253C1"/>
    <w:rsid w:val="00427C34"/>
    <w:rsid w:val="0043192C"/>
    <w:rsid w:val="00433FA2"/>
    <w:rsid w:val="00441C96"/>
    <w:rsid w:val="004548AB"/>
    <w:rsid w:val="00456923"/>
    <w:rsid w:val="00460DD4"/>
    <w:rsid w:val="00464F09"/>
    <w:rsid w:val="004663CB"/>
    <w:rsid w:val="004705C5"/>
    <w:rsid w:val="004708CC"/>
    <w:rsid w:val="0047533E"/>
    <w:rsid w:val="0047706A"/>
    <w:rsid w:val="004843D2"/>
    <w:rsid w:val="004915FA"/>
    <w:rsid w:val="00496AB4"/>
    <w:rsid w:val="004A02D4"/>
    <w:rsid w:val="004B0C9B"/>
    <w:rsid w:val="004B63CC"/>
    <w:rsid w:val="004C3BC7"/>
    <w:rsid w:val="004C497F"/>
    <w:rsid w:val="004C7ADE"/>
    <w:rsid w:val="004D0139"/>
    <w:rsid w:val="004D29C2"/>
    <w:rsid w:val="004D4939"/>
    <w:rsid w:val="004D4DBE"/>
    <w:rsid w:val="004F23AA"/>
    <w:rsid w:val="004F24C6"/>
    <w:rsid w:val="004F3A98"/>
    <w:rsid w:val="00525675"/>
    <w:rsid w:val="005258ED"/>
    <w:rsid w:val="00527AC0"/>
    <w:rsid w:val="00531556"/>
    <w:rsid w:val="0053376E"/>
    <w:rsid w:val="00535D8D"/>
    <w:rsid w:val="00536E4E"/>
    <w:rsid w:val="00545CBE"/>
    <w:rsid w:val="0056312E"/>
    <w:rsid w:val="00570C2B"/>
    <w:rsid w:val="00580063"/>
    <w:rsid w:val="00580ADD"/>
    <w:rsid w:val="00580E65"/>
    <w:rsid w:val="005A2F60"/>
    <w:rsid w:val="005A6110"/>
    <w:rsid w:val="005C0E03"/>
    <w:rsid w:val="005C147B"/>
    <w:rsid w:val="005D0501"/>
    <w:rsid w:val="005D5C74"/>
    <w:rsid w:val="005E6BAC"/>
    <w:rsid w:val="005E7553"/>
    <w:rsid w:val="005E7D71"/>
    <w:rsid w:val="00602B17"/>
    <w:rsid w:val="0060625C"/>
    <w:rsid w:val="00606CBA"/>
    <w:rsid w:val="00617E70"/>
    <w:rsid w:val="006248AB"/>
    <w:rsid w:val="00625764"/>
    <w:rsid w:val="00631088"/>
    <w:rsid w:val="00633421"/>
    <w:rsid w:val="00635B23"/>
    <w:rsid w:val="00636DFF"/>
    <w:rsid w:val="00637B30"/>
    <w:rsid w:val="006510B7"/>
    <w:rsid w:val="00651B12"/>
    <w:rsid w:val="00655370"/>
    <w:rsid w:val="006600E3"/>
    <w:rsid w:val="0066571C"/>
    <w:rsid w:val="00667A95"/>
    <w:rsid w:val="006721DA"/>
    <w:rsid w:val="006735D7"/>
    <w:rsid w:val="00673FC1"/>
    <w:rsid w:val="00676EE6"/>
    <w:rsid w:val="006807EA"/>
    <w:rsid w:val="00682F6D"/>
    <w:rsid w:val="00687B09"/>
    <w:rsid w:val="00687B3A"/>
    <w:rsid w:val="00687D0A"/>
    <w:rsid w:val="006935D9"/>
    <w:rsid w:val="00693821"/>
    <w:rsid w:val="00693B8D"/>
    <w:rsid w:val="006966E7"/>
    <w:rsid w:val="006A09B2"/>
    <w:rsid w:val="006A24A8"/>
    <w:rsid w:val="006A3AEC"/>
    <w:rsid w:val="006B75C2"/>
    <w:rsid w:val="006C12AB"/>
    <w:rsid w:val="006C79F3"/>
    <w:rsid w:val="006D1D3E"/>
    <w:rsid w:val="006D74B9"/>
    <w:rsid w:val="006E06CD"/>
    <w:rsid w:val="006F4CD3"/>
    <w:rsid w:val="006F56BB"/>
    <w:rsid w:val="006F6069"/>
    <w:rsid w:val="006F76F0"/>
    <w:rsid w:val="00702718"/>
    <w:rsid w:val="00703028"/>
    <w:rsid w:val="0070499D"/>
    <w:rsid w:val="00704D6B"/>
    <w:rsid w:val="007059E1"/>
    <w:rsid w:val="0070610D"/>
    <w:rsid w:val="007106EF"/>
    <w:rsid w:val="00714D3E"/>
    <w:rsid w:val="0071536E"/>
    <w:rsid w:val="00722427"/>
    <w:rsid w:val="00722585"/>
    <w:rsid w:val="0072264E"/>
    <w:rsid w:val="007234F3"/>
    <w:rsid w:val="0074052D"/>
    <w:rsid w:val="00740CAD"/>
    <w:rsid w:val="00744F11"/>
    <w:rsid w:val="00746F82"/>
    <w:rsid w:val="007518DD"/>
    <w:rsid w:val="00762CAA"/>
    <w:rsid w:val="007630B7"/>
    <w:rsid w:val="00767002"/>
    <w:rsid w:val="00775C6F"/>
    <w:rsid w:val="00780986"/>
    <w:rsid w:val="007833D2"/>
    <w:rsid w:val="007867E8"/>
    <w:rsid w:val="007905E5"/>
    <w:rsid w:val="0079174A"/>
    <w:rsid w:val="0079467F"/>
    <w:rsid w:val="00795ECD"/>
    <w:rsid w:val="007B0766"/>
    <w:rsid w:val="007B3168"/>
    <w:rsid w:val="007B3D58"/>
    <w:rsid w:val="007C5CAB"/>
    <w:rsid w:val="007D03C9"/>
    <w:rsid w:val="007E1AD6"/>
    <w:rsid w:val="007E57F1"/>
    <w:rsid w:val="007F46C3"/>
    <w:rsid w:val="008077BA"/>
    <w:rsid w:val="00815E23"/>
    <w:rsid w:val="00825321"/>
    <w:rsid w:val="00837A4B"/>
    <w:rsid w:val="00837E12"/>
    <w:rsid w:val="00841D73"/>
    <w:rsid w:val="00845291"/>
    <w:rsid w:val="00847225"/>
    <w:rsid w:val="00851599"/>
    <w:rsid w:val="00853191"/>
    <w:rsid w:val="00855F00"/>
    <w:rsid w:val="00857A89"/>
    <w:rsid w:val="00864280"/>
    <w:rsid w:val="00864F73"/>
    <w:rsid w:val="00866BF5"/>
    <w:rsid w:val="00872E7C"/>
    <w:rsid w:val="00882FAF"/>
    <w:rsid w:val="00883271"/>
    <w:rsid w:val="0088771C"/>
    <w:rsid w:val="008919D2"/>
    <w:rsid w:val="00891CF8"/>
    <w:rsid w:val="00894DAF"/>
    <w:rsid w:val="008A5AE9"/>
    <w:rsid w:val="008A5C36"/>
    <w:rsid w:val="008A682E"/>
    <w:rsid w:val="008B2956"/>
    <w:rsid w:val="008C0100"/>
    <w:rsid w:val="008C1258"/>
    <w:rsid w:val="008D671D"/>
    <w:rsid w:val="008F16EE"/>
    <w:rsid w:val="00914556"/>
    <w:rsid w:val="00914A60"/>
    <w:rsid w:val="009167AD"/>
    <w:rsid w:val="009175B2"/>
    <w:rsid w:val="00920E55"/>
    <w:rsid w:val="00922823"/>
    <w:rsid w:val="00923C0C"/>
    <w:rsid w:val="00923C18"/>
    <w:rsid w:val="00936795"/>
    <w:rsid w:val="00956A07"/>
    <w:rsid w:val="00970922"/>
    <w:rsid w:val="009718F1"/>
    <w:rsid w:val="009760F0"/>
    <w:rsid w:val="00977FFE"/>
    <w:rsid w:val="00985A7B"/>
    <w:rsid w:val="009A1715"/>
    <w:rsid w:val="009A1F9D"/>
    <w:rsid w:val="009A2EE7"/>
    <w:rsid w:val="009A7AB9"/>
    <w:rsid w:val="009B445B"/>
    <w:rsid w:val="009B5020"/>
    <w:rsid w:val="009C06BF"/>
    <w:rsid w:val="009C296E"/>
    <w:rsid w:val="009C7A23"/>
    <w:rsid w:val="009D04A8"/>
    <w:rsid w:val="009D098B"/>
    <w:rsid w:val="009D24CB"/>
    <w:rsid w:val="009D4E6C"/>
    <w:rsid w:val="009D7DFC"/>
    <w:rsid w:val="009E06B3"/>
    <w:rsid w:val="009E4FF8"/>
    <w:rsid w:val="009F0034"/>
    <w:rsid w:val="00A04FEF"/>
    <w:rsid w:val="00A10BBE"/>
    <w:rsid w:val="00A16F58"/>
    <w:rsid w:val="00A22856"/>
    <w:rsid w:val="00A34EF6"/>
    <w:rsid w:val="00A46888"/>
    <w:rsid w:val="00A609BE"/>
    <w:rsid w:val="00A62AA7"/>
    <w:rsid w:val="00A66AF3"/>
    <w:rsid w:val="00A7498F"/>
    <w:rsid w:val="00A74C25"/>
    <w:rsid w:val="00A75DD8"/>
    <w:rsid w:val="00A814AE"/>
    <w:rsid w:val="00A87851"/>
    <w:rsid w:val="00A9100F"/>
    <w:rsid w:val="00A94C0A"/>
    <w:rsid w:val="00AA2705"/>
    <w:rsid w:val="00AA57D9"/>
    <w:rsid w:val="00AA6D77"/>
    <w:rsid w:val="00AB2A2A"/>
    <w:rsid w:val="00AB2D3D"/>
    <w:rsid w:val="00AB3012"/>
    <w:rsid w:val="00AB4CE5"/>
    <w:rsid w:val="00AC6CC5"/>
    <w:rsid w:val="00AD282A"/>
    <w:rsid w:val="00AD46C2"/>
    <w:rsid w:val="00AD4D41"/>
    <w:rsid w:val="00AD7E09"/>
    <w:rsid w:val="00AE1CF8"/>
    <w:rsid w:val="00AE46D0"/>
    <w:rsid w:val="00B02C40"/>
    <w:rsid w:val="00B030FF"/>
    <w:rsid w:val="00B177A2"/>
    <w:rsid w:val="00B17FAE"/>
    <w:rsid w:val="00B22D81"/>
    <w:rsid w:val="00B27E87"/>
    <w:rsid w:val="00B303D2"/>
    <w:rsid w:val="00B3185D"/>
    <w:rsid w:val="00B32318"/>
    <w:rsid w:val="00B34D71"/>
    <w:rsid w:val="00B35395"/>
    <w:rsid w:val="00B37ECC"/>
    <w:rsid w:val="00B50EF6"/>
    <w:rsid w:val="00B50FAA"/>
    <w:rsid w:val="00B54D0D"/>
    <w:rsid w:val="00B55B9D"/>
    <w:rsid w:val="00B60BD9"/>
    <w:rsid w:val="00B63D08"/>
    <w:rsid w:val="00B66CE3"/>
    <w:rsid w:val="00B672BA"/>
    <w:rsid w:val="00B7061E"/>
    <w:rsid w:val="00B729EA"/>
    <w:rsid w:val="00B84732"/>
    <w:rsid w:val="00B90D0F"/>
    <w:rsid w:val="00B94EA0"/>
    <w:rsid w:val="00B97F9F"/>
    <w:rsid w:val="00BA3F78"/>
    <w:rsid w:val="00BA4F93"/>
    <w:rsid w:val="00BA5288"/>
    <w:rsid w:val="00BA6E76"/>
    <w:rsid w:val="00BB12CA"/>
    <w:rsid w:val="00BB4F98"/>
    <w:rsid w:val="00BB73CC"/>
    <w:rsid w:val="00BC007C"/>
    <w:rsid w:val="00BC0BFF"/>
    <w:rsid w:val="00BC104B"/>
    <w:rsid w:val="00BC1D1B"/>
    <w:rsid w:val="00BC2AB3"/>
    <w:rsid w:val="00BD5CB9"/>
    <w:rsid w:val="00BD656A"/>
    <w:rsid w:val="00BE3B58"/>
    <w:rsid w:val="00BE7F82"/>
    <w:rsid w:val="00BF47DF"/>
    <w:rsid w:val="00BF4A59"/>
    <w:rsid w:val="00BF4D03"/>
    <w:rsid w:val="00BF681F"/>
    <w:rsid w:val="00C006F6"/>
    <w:rsid w:val="00C07855"/>
    <w:rsid w:val="00C10C13"/>
    <w:rsid w:val="00C20155"/>
    <w:rsid w:val="00C23BF2"/>
    <w:rsid w:val="00C27D34"/>
    <w:rsid w:val="00C3421E"/>
    <w:rsid w:val="00C40347"/>
    <w:rsid w:val="00C43C54"/>
    <w:rsid w:val="00C55913"/>
    <w:rsid w:val="00C56A10"/>
    <w:rsid w:val="00C601DC"/>
    <w:rsid w:val="00C63642"/>
    <w:rsid w:val="00C66749"/>
    <w:rsid w:val="00C829D1"/>
    <w:rsid w:val="00C85389"/>
    <w:rsid w:val="00C932CE"/>
    <w:rsid w:val="00C95994"/>
    <w:rsid w:val="00C959A3"/>
    <w:rsid w:val="00CA0EB2"/>
    <w:rsid w:val="00CA1859"/>
    <w:rsid w:val="00CA1D9A"/>
    <w:rsid w:val="00CA2493"/>
    <w:rsid w:val="00CA47E7"/>
    <w:rsid w:val="00CB2102"/>
    <w:rsid w:val="00CB5586"/>
    <w:rsid w:val="00CC3A76"/>
    <w:rsid w:val="00CD0E9F"/>
    <w:rsid w:val="00CE45BF"/>
    <w:rsid w:val="00CE70B6"/>
    <w:rsid w:val="00CE71A5"/>
    <w:rsid w:val="00CF0EA5"/>
    <w:rsid w:val="00D008DB"/>
    <w:rsid w:val="00D04AA3"/>
    <w:rsid w:val="00D111C1"/>
    <w:rsid w:val="00D123A3"/>
    <w:rsid w:val="00D207A9"/>
    <w:rsid w:val="00D36FCE"/>
    <w:rsid w:val="00D41FBF"/>
    <w:rsid w:val="00D551BA"/>
    <w:rsid w:val="00D55DB6"/>
    <w:rsid w:val="00D60D46"/>
    <w:rsid w:val="00D65596"/>
    <w:rsid w:val="00D75CD6"/>
    <w:rsid w:val="00D87345"/>
    <w:rsid w:val="00D94E7A"/>
    <w:rsid w:val="00D962B0"/>
    <w:rsid w:val="00D96FFA"/>
    <w:rsid w:val="00DA3DE9"/>
    <w:rsid w:val="00DA7E64"/>
    <w:rsid w:val="00DB7CAE"/>
    <w:rsid w:val="00DC16DA"/>
    <w:rsid w:val="00DC6758"/>
    <w:rsid w:val="00DD17B5"/>
    <w:rsid w:val="00DD2722"/>
    <w:rsid w:val="00DD7CED"/>
    <w:rsid w:val="00DE212B"/>
    <w:rsid w:val="00DE5938"/>
    <w:rsid w:val="00DE5B04"/>
    <w:rsid w:val="00DE603D"/>
    <w:rsid w:val="00DF4F91"/>
    <w:rsid w:val="00E006DA"/>
    <w:rsid w:val="00E05F87"/>
    <w:rsid w:val="00E10365"/>
    <w:rsid w:val="00E12D62"/>
    <w:rsid w:val="00E205FB"/>
    <w:rsid w:val="00E2073F"/>
    <w:rsid w:val="00E23487"/>
    <w:rsid w:val="00E2718C"/>
    <w:rsid w:val="00E277D6"/>
    <w:rsid w:val="00E36C5A"/>
    <w:rsid w:val="00E403FB"/>
    <w:rsid w:val="00E4273A"/>
    <w:rsid w:val="00E447EB"/>
    <w:rsid w:val="00E50EFF"/>
    <w:rsid w:val="00E55F03"/>
    <w:rsid w:val="00E65F63"/>
    <w:rsid w:val="00E73FD0"/>
    <w:rsid w:val="00E83055"/>
    <w:rsid w:val="00E83A91"/>
    <w:rsid w:val="00E97C9C"/>
    <w:rsid w:val="00EA58A1"/>
    <w:rsid w:val="00EB09EA"/>
    <w:rsid w:val="00EB2326"/>
    <w:rsid w:val="00EB57E4"/>
    <w:rsid w:val="00EB5C87"/>
    <w:rsid w:val="00EB6020"/>
    <w:rsid w:val="00EB75B8"/>
    <w:rsid w:val="00EC0425"/>
    <w:rsid w:val="00EC3EFC"/>
    <w:rsid w:val="00ED0CAB"/>
    <w:rsid w:val="00ED122E"/>
    <w:rsid w:val="00ED4705"/>
    <w:rsid w:val="00EE057E"/>
    <w:rsid w:val="00EE1ABB"/>
    <w:rsid w:val="00EF10B4"/>
    <w:rsid w:val="00EF33C2"/>
    <w:rsid w:val="00F12F70"/>
    <w:rsid w:val="00F21E97"/>
    <w:rsid w:val="00F30136"/>
    <w:rsid w:val="00F37368"/>
    <w:rsid w:val="00F44B46"/>
    <w:rsid w:val="00F47417"/>
    <w:rsid w:val="00F5044E"/>
    <w:rsid w:val="00F50D1C"/>
    <w:rsid w:val="00F51BC3"/>
    <w:rsid w:val="00F52680"/>
    <w:rsid w:val="00F530FB"/>
    <w:rsid w:val="00F6367A"/>
    <w:rsid w:val="00F6499D"/>
    <w:rsid w:val="00F65EEA"/>
    <w:rsid w:val="00F71C62"/>
    <w:rsid w:val="00F71ED3"/>
    <w:rsid w:val="00F74581"/>
    <w:rsid w:val="00F906B3"/>
    <w:rsid w:val="00F91C16"/>
    <w:rsid w:val="00F95570"/>
    <w:rsid w:val="00F95875"/>
    <w:rsid w:val="00F974EB"/>
    <w:rsid w:val="00FA4980"/>
    <w:rsid w:val="00FA4F4A"/>
    <w:rsid w:val="00FB1F24"/>
    <w:rsid w:val="00FC24B9"/>
    <w:rsid w:val="00FD2144"/>
    <w:rsid w:val="00FD43E9"/>
    <w:rsid w:val="00FD5597"/>
    <w:rsid w:val="00FE4DA7"/>
    <w:rsid w:val="00FE58B1"/>
    <w:rsid w:val="00FF0592"/>
    <w:rsid w:val="00FF08CD"/>
    <w:rsid w:val="00FF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customStyle="1"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Terri Cornelsen</cp:lastModifiedBy>
  <cp:revision>2</cp:revision>
  <cp:lastPrinted>2021-03-04T15:49:00Z</cp:lastPrinted>
  <dcterms:created xsi:type="dcterms:W3CDTF">2021-03-04T19:33:00Z</dcterms:created>
  <dcterms:modified xsi:type="dcterms:W3CDTF">2021-03-04T19:33:00Z</dcterms:modified>
</cp:coreProperties>
</file>